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1. Для </w:t>
      </w:r>
      <w:proofErr w:type="spellStart"/>
      <w:r>
        <w:rPr>
          <w:rFonts w:ascii="Calibri" w:eastAsia="Calibri" w:hAnsi="Calibri" w:cs="Calibri"/>
        </w:rPr>
        <w:t>парсинга</w:t>
      </w:r>
      <w:proofErr w:type="spellEnd"/>
      <w:r>
        <w:rPr>
          <w:rFonts w:ascii="Calibri" w:eastAsia="Calibri" w:hAnsi="Calibri" w:cs="Calibri"/>
        </w:rPr>
        <w:t xml:space="preserve"> нужно задать ключи – как если бы Вы это по очереди вводили в поиск </w:t>
      </w:r>
      <w:proofErr w:type="spellStart"/>
      <w:r>
        <w:rPr>
          <w:rFonts w:ascii="Calibri" w:eastAsia="Calibri" w:hAnsi="Calibri" w:cs="Calibri"/>
        </w:rPr>
        <w:t>Яндекс</w:t>
      </w:r>
      <w:proofErr w:type="gramStart"/>
      <w:r>
        <w:rPr>
          <w:rFonts w:ascii="Calibri" w:eastAsia="Calibri" w:hAnsi="Calibri" w:cs="Calibri"/>
        </w:rPr>
        <w:t>.к</w:t>
      </w:r>
      <w:proofErr w:type="gramEnd"/>
      <w:r>
        <w:rPr>
          <w:rFonts w:ascii="Calibri" w:eastAsia="Calibri" w:hAnsi="Calibri" w:cs="Calibri"/>
        </w:rPr>
        <w:t>арт</w:t>
      </w:r>
      <w:proofErr w:type="spellEnd"/>
      <w:r>
        <w:rPr>
          <w:rFonts w:ascii="Calibri" w:eastAsia="Calibri" w:hAnsi="Calibri" w:cs="Calibri"/>
        </w:rPr>
        <w:t xml:space="preserve">. 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Формат ключей  - «что ищем», «где».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Например – 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Окна ПВХ Самара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Окна ПВХ Воронеж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Окна ПВХ Тула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</w:rPr>
        <w:t xml:space="preserve">с одного запроса </w:t>
      </w:r>
      <w:proofErr w:type="spellStart"/>
      <w:r>
        <w:rPr>
          <w:rFonts w:ascii="Calibri" w:eastAsia="Calibri" w:hAnsi="Calibri" w:cs="Calibri"/>
        </w:rPr>
        <w:t>яндекс</w:t>
      </w:r>
      <w:proofErr w:type="gramStart"/>
      <w:r>
        <w:rPr>
          <w:rFonts w:ascii="Calibri" w:eastAsia="Calibri" w:hAnsi="Calibri" w:cs="Calibri"/>
        </w:rPr>
        <w:t>.к</w:t>
      </w:r>
      <w:proofErr w:type="gramEnd"/>
      <w:r>
        <w:rPr>
          <w:rFonts w:ascii="Calibri" w:eastAsia="Calibri" w:hAnsi="Calibri" w:cs="Calibri"/>
        </w:rPr>
        <w:t>арты</w:t>
      </w:r>
      <w:proofErr w:type="spellEnd"/>
      <w:r>
        <w:rPr>
          <w:rFonts w:ascii="Calibri" w:eastAsia="Calibri" w:hAnsi="Calibri" w:cs="Calibri"/>
        </w:rPr>
        <w:t xml:space="preserve"> отдают максимум 200 предприятий, поэтому нельзя указать «Окна ПВХ Россия»  - получим всего 200 фирм, также Окна Москва – нужно делить по районам-улицам, т.к. с 1 запроса – только первые 200 фирм).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Путь первый и самый трудный –</w:t>
      </w:r>
      <w:r>
        <w:rPr>
          <w:rFonts w:ascii="Calibri" w:eastAsia="Calibri" w:hAnsi="Calibri" w:cs="Calibri"/>
        </w:rPr>
        <w:t xml:space="preserve"> написать </w:t>
      </w:r>
      <w:proofErr w:type="spellStart"/>
      <w:r>
        <w:rPr>
          <w:rFonts w:ascii="Calibri" w:eastAsia="Calibri" w:hAnsi="Calibri" w:cs="Calibri"/>
        </w:rPr>
        <w:t>ключевики</w:t>
      </w:r>
      <w:proofErr w:type="spellEnd"/>
      <w:r>
        <w:rPr>
          <w:rFonts w:ascii="Calibri" w:eastAsia="Calibri" w:hAnsi="Calibri" w:cs="Calibri"/>
        </w:rPr>
        <w:t xml:space="preserve"> вручную в поле: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0" o:spid="_x0000_i1025" style="width:191.25pt;height:187.5pt" o:ole="" o:preferrelative="t" stroked="f">
            <v:imagedata r:id="rId5" o:title=""/>
          </v:rect>
          <o:OLEObject Type="Embed" ProgID="StaticMetafile" ShapeID="rectole0000000000" DrawAspect="Content" ObjectID="_1458456891" r:id="rId6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Но – если нужно перебрать все нас. Пункты – для этого есть программы генерации этих сочетаний.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Соответственно, в папках (СНГ, Украина, Все города, Все нас</w:t>
      </w:r>
      <w:proofErr w:type="gramStart"/>
      <w:r>
        <w:rPr>
          <w:rFonts w:ascii="Calibri" w:eastAsia="Calibri" w:hAnsi="Calibri" w:cs="Calibri"/>
        </w:rPr>
        <w:t>.</w:t>
      </w:r>
      <w:proofErr w:type="gramEnd"/>
      <w:r>
        <w:rPr>
          <w:rFonts w:ascii="Calibri" w:eastAsia="Calibri" w:hAnsi="Calibri" w:cs="Calibri"/>
        </w:rPr>
        <w:t xml:space="preserve"> </w:t>
      </w:r>
      <w:proofErr w:type="gramStart"/>
      <w:r>
        <w:rPr>
          <w:rFonts w:ascii="Calibri" w:eastAsia="Calibri" w:hAnsi="Calibri" w:cs="Calibri"/>
        </w:rPr>
        <w:t>п</w:t>
      </w:r>
      <w:proofErr w:type="gramEnd"/>
      <w:r>
        <w:rPr>
          <w:rFonts w:ascii="Calibri" w:eastAsia="Calibri" w:hAnsi="Calibri" w:cs="Calibri"/>
        </w:rPr>
        <w:t>ункты, Москва, СПБ) – лежат программ</w:t>
      </w:r>
      <w:r>
        <w:rPr>
          <w:rFonts w:ascii="Calibri" w:eastAsia="Calibri" w:hAnsi="Calibri" w:cs="Calibri"/>
        </w:rPr>
        <w:t>ы для авто-генерации.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Указываем, сколько сочетаний в один файл (можно поставить максимум – 100000). 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086" w:dyaOrig="1880">
          <v:rect id="rectole0000000001" o:spid="_x0000_i1026" style="width:154.5pt;height:93.75pt" o:ole="" o:preferrelative="t" stroked="f">
            <v:imagedata r:id="rId7" o:title=""/>
          </v:rect>
          <o:OLEObject Type="Embed" ProgID="StaticMetafile" ShapeID="rectole0000000001" DrawAspect="Content" ObjectID="_1458456892" r:id="rId8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Сюда пишем </w:t>
      </w:r>
      <w:proofErr w:type="spellStart"/>
      <w:r>
        <w:rPr>
          <w:rFonts w:ascii="Calibri" w:eastAsia="Calibri" w:hAnsi="Calibri" w:cs="Calibri"/>
        </w:rPr>
        <w:t>ключевик</w:t>
      </w:r>
      <w:proofErr w:type="spellEnd"/>
      <w:r>
        <w:rPr>
          <w:rFonts w:ascii="Calibri" w:eastAsia="Calibri" w:hAnsi="Calibri" w:cs="Calibri"/>
        </w:rPr>
        <w:t>: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086" w:dyaOrig="1880">
          <v:rect id="rectole0000000002" o:spid="_x0000_i1027" style="width:154.5pt;height:93.75pt" o:ole="" o:preferrelative="t" stroked="f">
            <v:imagedata r:id="rId7" o:title=""/>
          </v:rect>
          <o:OLEObject Type="Embed" ProgID="StaticMetafile" ShapeID="rectole0000000002" DrawAspect="Content" ObjectID="_1458456893" r:id="rId9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Жмем «Создать» - получаем в папке с этой программой файлик с ключами, например (</w:t>
      </w:r>
      <w:r>
        <w:rPr>
          <w:rFonts w:ascii="Calibri" w:eastAsia="Calibri" w:hAnsi="Calibri" w:cs="Calibri"/>
        </w:rPr>
        <w:t>«Окна ПВХ_1.txt»).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Генерация по ВСЕМ НАСЕЛЕННЫМ ПУНКТАМ – немного отлична, все пунктов очень много, поэтому там предлагается выбрать область: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456" w:dyaOrig="2571">
          <v:rect id="rectole0000000003" o:spid="_x0000_i1028" style="width:172.5pt;height:128.25pt" o:ole="" o:preferrelative="t" stroked="f">
            <v:imagedata r:id="rId10" o:title=""/>
          </v:rect>
          <o:OLEObject Type="Embed" ProgID="StaticMetafile" ShapeID="rectole0000000003" DrawAspect="Content" ObjectID="_1458456894" r:id="rId11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Файлик с ключами образуется там же.</w:t>
      </w:r>
    </w:p>
    <w:p w:rsidR="004867B6" w:rsidRDefault="004867B6">
      <w:pPr>
        <w:rPr>
          <w:rFonts w:ascii="Calibri" w:eastAsia="Calibri" w:hAnsi="Calibri" w:cs="Calibri"/>
        </w:rPr>
      </w:pP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Далее импортируем этот файлик с ключами в программ</w:t>
      </w:r>
      <w:r>
        <w:rPr>
          <w:rFonts w:ascii="Calibri" w:eastAsia="Calibri" w:hAnsi="Calibri" w:cs="Calibri"/>
        </w:rPr>
        <w:t>у-</w:t>
      </w:r>
      <w:proofErr w:type="spellStart"/>
      <w:r>
        <w:rPr>
          <w:rFonts w:ascii="Calibri" w:eastAsia="Calibri" w:hAnsi="Calibri" w:cs="Calibri"/>
        </w:rPr>
        <w:t>парсер</w:t>
      </w:r>
      <w:proofErr w:type="spellEnd"/>
      <w:r>
        <w:rPr>
          <w:rFonts w:ascii="Calibri" w:eastAsia="Calibri" w:hAnsi="Calibri" w:cs="Calibri"/>
        </w:rPr>
        <w:t>: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4" o:spid="_x0000_i1029" style="width:191.25pt;height:187.5pt" o:ole="" o:preferrelative="t" stroked="f">
            <v:imagedata r:id="rId5" o:title=""/>
          </v:rect>
          <o:OLEObject Type="Embed" ProgID="StaticMetafile" ShapeID="rectole0000000004" DrawAspect="Content" ObjectID="_1458456895" r:id="rId12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Называем (хотя можно оставить как есть) как нужно файл результата </w:t>
      </w:r>
      <w:proofErr w:type="spellStart"/>
      <w:r>
        <w:rPr>
          <w:rFonts w:ascii="Calibri" w:eastAsia="Calibri" w:hAnsi="Calibri" w:cs="Calibri"/>
        </w:rPr>
        <w:t>парсинга</w:t>
      </w:r>
      <w:proofErr w:type="spellEnd"/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4867B6" w:rsidRDefault="004867B6">
      <w:pPr>
        <w:rPr>
          <w:rFonts w:ascii="Calibri" w:eastAsia="Calibri" w:hAnsi="Calibri" w:cs="Calibri"/>
        </w:rPr>
      </w:pPr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5" o:spid="_x0000_i1030" style="width:191.25pt;height:187.5pt" o:ole="" o:preferrelative="t" stroked="f">
            <v:imagedata r:id="rId5" o:title=""/>
          </v:rect>
          <o:OLEObject Type="Embed" ProgID="StaticMetafile" ShapeID="rectole0000000005" DrawAspect="Content" ObjectID="_1458456896" r:id="rId13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И жмем Старт.</w:t>
      </w:r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6" o:spid="_x0000_i1031" style="width:191.25pt;height:187.5pt" o:ole="" o:preferrelative="t" stroked="f">
            <v:imagedata r:id="rId5" o:title=""/>
          </v:rect>
          <o:OLEObject Type="Embed" ProgID="StaticMetafile" ShapeID="rectole0000000006" DrawAspect="Content" ObjectID="_1458456897" r:id="rId14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В окошке справа – ход работы. По завершении – будет написано «Готово</w:t>
      </w:r>
      <w:proofErr w:type="gramStart"/>
      <w:r>
        <w:rPr>
          <w:rFonts w:ascii="Calibri" w:eastAsia="Calibri" w:hAnsi="Calibri" w:cs="Calibri"/>
        </w:rPr>
        <w:t>.»</w:t>
      </w:r>
      <w:proofErr w:type="gramEnd"/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7" o:spid="_x0000_i1032" style="width:191.25pt;height:187.5pt" o:ole="" o:preferrelative="t" stroked="f">
            <v:imagedata r:id="rId5" o:title=""/>
          </v:rect>
          <o:OLEObject Type="Embed" ProgID="StaticMetafile" ShapeID="rectole0000000007" DrawAspect="Content" ObjectID="_1458456898" r:id="rId15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ТЕПЕРЬ – вариант, если нужно </w:t>
      </w:r>
      <w:proofErr w:type="spellStart"/>
      <w:r>
        <w:rPr>
          <w:rFonts w:ascii="Calibri" w:eastAsia="Calibri" w:hAnsi="Calibri" w:cs="Calibri"/>
        </w:rPr>
        <w:t>спарсить</w:t>
      </w:r>
      <w:proofErr w:type="spellEnd"/>
      <w:r>
        <w:rPr>
          <w:rFonts w:ascii="Calibri" w:eastAsia="Calibri" w:hAnsi="Calibri" w:cs="Calibri"/>
        </w:rPr>
        <w:t xml:space="preserve"> ВСЕ в определенном городе. Тогда программы генераторы не нужны, вносим название города сюда: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</w:p>
    <w:p w:rsidR="004867B6" w:rsidRDefault="004867B6">
      <w:pPr>
        <w:rPr>
          <w:rFonts w:ascii="Calibri" w:eastAsia="Calibri" w:hAnsi="Calibri" w:cs="Calibri"/>
        </w:rPr>
      </w:pPr>
    </w:p>
    <w:p w:rsidR="004867B6" w:rsidRDefault="00D06F69">
      <w:pPr>
        <w:rPr>
          <w:rFonts w:ascii="Calibri" w:eastAsia="Calibri" w:hAnsi="Calibri" w:cs="Calibri"/>
        </w:rPr>
      </w:pPr>
      <w:r>
        <w:object w:dxaOrig="3822" w:dyaOrig="3745">
          <v:rect id="rectole0000000008" o:spid="_x0000_i1033" style="width:191.25pt;height:187.5pt" o:ole="" o:preferrelative="t" stroked="f">
            <v:imagedata r:id="rId5" o:title=""/>
          </v:rect>
          <o:OLEObject Type="Embed" ProgID="StaticMetafile" ShapeID="rectole0000000008" DrawAspect="Content" ObjectID="_1458456899" r:id="rId16"/>
        </w:objec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И жмем «ОК» рядом с полем.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Список </w:t>
      </w:r>
      <w:proofErr w:type="spellStart"/>
      <w:r>
        <w:rPr>
          <w:rFonts w:ascii="Calibri" w:eastAsia="Calibri" w:hAnsi="Calibri" w:cs="Calibri"/>
        </w:rPr>
        <w:t>ключевиков</w:t>
      </w:r>
      <w:proofErr w:type="spellEnd"/>
      <w:r>
        <w:rPr>
          <w:rFonts w:ascii="Calibri" w:eastAsia="Calibri" w:hAnsi="Calibri" w:cs="Calibri"/>
        </w:rPr>
        <w:t xml:space="preserve"> заполнится сам перечнем </w:t>
      </w:r>
      <w:r>
        <w:rPr>
          <w:rFonts w:ascii="Calibri" w:eastAsia="Calibri" w:hAnsi="Calibri" w:cs="Calibri"/>
        </w:rPr>
        <w:t>категорий + данный населенный пункт.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Далее – просто нажать «Старт».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CSV с результатом – находится в папке с программой-</w:t>
      </w:r>
      <w:proofErr w:type="spellStart"/>
      <w:r>
        <w:rPr>
          <w:rFonts w:ascii="Calibri" w:eastAsia="Calibri" w:hAnsi="Calibri" w:cs="Calibri"/>
        </w:rPr>
        <w:t>парсером</w:t>
      </w:r>
      <w:proofErr w:type="spellEnd"/>
      <w:r>
        <w:rPr>
          <w:rFonts w:ascii="Calibri" w:eastAsia="Calibri" w:hAnsi="Calibri" w:cs="Calibri"/>
        </w:rPr>
        <w:t xml:space="preserve">, открывается </w:t>
      </w:r>
      <w:proofErr w:type="spellStart"/>
      <w:r>
        <w:rPr>
          <w:rFonts w:ascii="Calibri" w:eastAsia="Calibri" w:hAnsi="Calibri" w:cs="Calibri"/>
        </w:rPr>
        <w:t>екселем</w:t>
      </w:r>
      <w:proofErr w:type="spellEnd"/>
      <w:r>
        <w:rPr>
          <w:rFonts w:ascii="Calibri" w:eastAsia="Calibri" w:hAnsi="Calibri" w:cs="Calibri"/>
        </w:rPr>
        <w:t>.</w:t>
      </w:r>
    </w:p>
    <w:p w:rsidR="004867B6" w:rsidRDefault="00D06F6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</w:t>
      </w:r>
    </w:p>
    <w:p w:rsidR="004867B6" w:rsidRDefault="004867B6">
      <w:pPr>
        <w:rPr>
          <w:rFonts w:ascii="Calibri" w:eastAsia="Calibri" w:hAnsi="Calibri" w:cs="Calibri"/>
        </w:rPr>
      </w:pPr>
      <w:bookmarkStart w:id="0" w:name="_GoBack"/>
      <w:bookmarkEnd w:id="0"/>
    </w:p>
    <w:sectPr w:rsidR="00486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7B6"/>
    <w:rsid w:val="004867B6"/>
    <w:rsid w:val="00D0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6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oleObject" Target="embeddings/oleObject5.bin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oleObject" Target="embeddings/oleObject9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png"/><Relationship Id="rId15" Type="http://schemas.openxmlformats.org/officeDocument/2006/relationships/oleObject" Target="embeddings/oleObject8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ПК</cp:lastModifiedBy>
  <cp:revision>2</cp:revision>
  <dcterms:created xsi:type="dcterms:W3CDTF">2014-04-08T06:08:00Z</dcterms:created>
  <dcterms:modified xsi:type="dcterms:W3CDTF">2014-04-08T06:08:00Z</dcterms:modified>
</cp:coreProperties>
</file>